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1626" w:rsidRPr="009A1626" w:rsidRDefault="009A1626" w:rsidP="009A1626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М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униципально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е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бюджетно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е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дошкольно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е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образовательно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е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учреждени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е</w:t>
      </w:r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«Детский сад комбинированного вида №3»Солнышко» </w:t>
      </w:r>
      <w:proofErr w:type="spellStart"/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п.г.т</w:t>
      </w:r>
      <w:proofErr w:type="gramStart"/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.А</w:t>
      </w:r>
      <w:proofErr w:type="gramEnd"/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ктюбинский</w:t>
      </w:r>
      <w:proofErr w:type="spellEnd"/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Азнакаевского</w:t>
      </w:r>
      <w:proofErr w:type="spellEnd"/>
      <w:r w:rsidRPr="009A162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муниципального района Республики Татарстан»</w:t>
      </w:r>
    </w:p>
    <w:p w:rsidR="009A1626" w:rsidRDefault="009A1626" w:rsidP="009A1626"/>
    <w:p w:rsidR="009A1626" w:rsidRDefault="009A1626" w:rsidP="009A1626"/>
    <w:p w:rsidR="009A1626" w:rsidRDefault="009A1626" w:rsidP="009A1626"/>
    <w:p w:rsidR="009A1626" w:rsidRDefault="009A1626" w:rsidP="009A1626"/>
    <w:p w:rsidR="009A1626" w:rsidRDefault="009A1626" w:rsidP="009A1626"/>
    <w:p w:rsidR="009A1626" w:rsidRDefault="009A1626" w:rsidP="009A1626"/>
    <w:p w:rsidR="009A1626" w:rsidRPr="009A1626" w:rsidRDefault="009A1626" w:rsidP="009A1626">
      <w:pPr>
        <w:tabs>
          <w:tab w:val="left" w:pos="3135"/>
          <w:tab w:val="center" w:pos="4677"/>
        </w:tabs>
        <w:jc w:val="center"/>
        <w:rPr>
          <w:rFonts w:ascii="Times New Roman" w:hAnsi="Times New Roman" w:cs="Times New Roman"/>
          <w:sz w:val="36"/>
          <w:szCs w:val="36"/>
        </w:rPr>
      </w:pPr>
      <w:r w:rsidRPr="009A1626">
        <w:rPr>
          <w:rFonts w:ascii="Times New Roman" w:hAnsi="Times New Roman" w:cs="Times New Roman"/>
          <w:sz w:val="36"/>
          <w:szCs w:val="36"/>
        </w:rPr>
        <w:t>Методические рекомендации</w:t>
      </w:r>
    </w:p>
    <w:p w:rsidR="00676322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  <w:r w:rsidRPr="009A1626">
        <w:rPr>
          <w:rFonts w:ascii="Times New Roman" w:hAnsi="Times New Roman" w:cs="Times New Roman"/>
          <w:sz w:val="36"/>
          <w:szCs w:val="36"/>
        </w:rPr>
        <w:t>Воспитание антикоррупционного мировоззрения у дошкольников</w:t>
      </w: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Pr="009A1626" w:rsidRDefault="009A1626" w:rsidP="009A1626">
      <w:pPr>
        <w:jc w:val="center"/>
        <w:rPr>
          <w:rFonts w:ascii="Times New Roman" w:hAnsi="Times New Roman" w:cs="Times New Roman"/>
          <w:sz w:val="28"/>
          <w:szCs w:val="36"/>
        </w:rPr>
      </w:pPr>
      <w:proofErr w:type="spellStart"/>
      <w:r>
        <w:rPr>
          <w:rFonts w:ascii="Times New Roman" w:hAnsi="Times New Roman" w:cs="Times New Roman"/>
          <w:sz w:val="28"/>
          <w:szCs w:val="36"/>
        </w:rPr>
        <w:t>пгт</w:t>
      </w:r>
      <w:proofErr w:type="spellEnd"/>
      <w:r>
        <w:rPr>
          <w:rFonts w:ascii="Times New Roman" w:hAnsi="Times New Roman" w:cs="Times New Roman"/>
          <w:sz w:val="28"/>
          <w:szCs w:val="36"/>
        </w:rPr>
        <w:t xml:space="preserve"> Актюбинский 2016 год</w:t>
      </w:r>
    </w:p>
    <w:p w:rsidR="009A1626" w:rsidRDefault="009A1626" w:rsidP="009A162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7F023A" w:rsidRPr="007F023A" w:rsidRDefault="009A1626" w:rsidP="009A1626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F023A">
        <w:rPr>
          <w:rFonts w:ascii="Times New Roman" w:hAnsi="Times New Roman" w:cs="Times New Roman"/>
          <w:sz w:val="26"/>
          <w:szCs w:val="26"/>
        </w:rPr>
        <w:t>В последние годы в отечественный педагогический словарь широко и основательно вошло, обретя права гражданства, понятие «</w:t>
      </w:r>
      <w:r w:rsidRPr="007F023A">
        <w:rPr>
          <w:rFonts w:ascii="Times New Roman" w:hAnsi="Times New Roman" w:cs="Times New Roman"/>
          <w:sz w:val="26"/>
          <w:szCs w:val="26"/>
        </w:rPr>
        <w:t>антикоррупционное</w:t>
      </w:r>
      <w:r w:rsidRPr="007F023A">
        <w:rPr>
          <w:rFonts w:ascii="Times New Roman" w:hAnsi="Times New Roman" w:cs="Times New Roman"/>
          <w:sz w:val="26"/>
          <w:szCs w:val="26"/>
        </w:rPr>
        <w:t xml:space="preserve"> воспитание». Этот факт, с одной стороны, отражает обеспокоенность педагогической общественности теми уг</w:t>
      </w:r>
      <w:r w:rsidRPr="007F023A">
        <w:rPr>
          <w:rFonts w:ascii="Times New Roman" w:hAnsi="Times New Roman" w:cs="Times New Roman"/>
          <w:sz w:val="26"/>
          <w:szCs w:val="26"/>
        </w:rPr>
        <w:t>розами, вызовами, которые исхо</w:t>
      </w:r>
      <w:r w:rsidRPr="007F023A">
        <w:rPr>
          <w:rFonts w:ascii="Times New Roman" w:hAnsi="Times New Roman" w:cs="Times New Roman"/>
          <w:sz w:val="26"/>
          <w:szCs w:val="26"/>
        </w:rPr>
        <w:t>дят от расцветшей в российских условия</w:t>
      </w:r>
      <w:r w:rsidRPr="007F023A">
        <w:rPr>
          <w:rFonts w:ascii="Times New Roman" w:hAnsi="Times New Roman" w:cs="Times New Roman"/>
          <w:sz w:val="26"/>
          <w:szCs w:val="26"/>
        </w:rPr>
        <w:t>х буйным и ядовитым цветом кор</w:t>
      </w:r>
      <w:r w:rsidRPr="007F023A">
        <w:rPr>
          <w:rFonts w:ascii="Times New Roman" w:hAnsi="Times New Roman" w:cs="Times New Roman"/>
          <w:sz w:val="26"/>
          <w:szCs w:val="26"/>
        </w:rPr>
        <w:t>рупции национальной безопасности, со</w:t>
      </w:r>
      <w:r w:rsidRPr="007F023A">
        <w:rPr>
          <w:rFonts w:ascii="Times New Roman" w:hAnsi="Times New Roman" w:cs="Times New Roman"/>
          <w:sz w:val="26"/>
          <w:szCs w:val="26"/>
        </w:rPr>
        <w:t>циально-экономическому, полити</w:t>
      </w:r>
      <w:r w:rsidRPr="007F023A">
        <w:rPr>
          <w:rFonts w:ascii="Times New Roman" w:hAnsi="Times New Roman" w:cs="Times New Roman"/>
          <w:sz w:val="26"/>
          <w:szCs w:val="26"/>
        </w:rPr>
        <w:t>ческому, духовному развитию России, ее гражданам, с другой – стремление выработать, апробировать эффективны</w:t>
      </w:r>
      <w:r w:rsidRPr="007F023A">
        <w:rPr>
          <w:rFonts w:ascii="Times New Roman" w:hAnsi="Times New Roman" w:cs="Times New Roman"/>
          <w:sz w:val="26"/>
          <w:szCs w:val="26"/>
        </w:rPr>
        <w:t>е инструменты, механизмы проти</w:t>
      </w:r>
      <w:r w:rsidRPr="007F023A">
        <w:rPr>
          <w:rFonts w:ascii="Times New Roman" w:hAnsi="Times New Roman" w:cs="Times New Roman"/>
          <w:sz w:val="26"/>
          <w:szCs w:val="26"/>
        </w:rPr>
        <w:t xml:space="preserve">водействия, главное – профилактики коррупции. </w:t>
      </w:r>
    </w:p>
    <w:p w:rsidR="007F023A" w:rsidRPr="007F023A" w:rsidRDefault="009A1626" w:rsidP="009A1626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F023A">
        <w:rPr>
          <w:rFonts w:ascii="Times New Roman" w:hAnsi="Times New Roman" w:cs="Times New Roman"/>
          <w:sz w:val="26"/>
          <w:szCs w:val="26"/>
        </w:rPr>
        <w:t>В помощь практике антикоррупционного воспитания специалистами подготовлено несколько пособий, представляющих собой информационный, учебно-методический ресурс этого воспитания. Л. Е. К</w:t>
      </w:r>
      <w:r w:rsidR="007F023A" w:rsidRPr="007F023A">
        <w:rPr>
          <w:rFonts w:ascii="Times New Roman" w:hAnsi="Times New Roman" w:cs="Times New Roman"/>
          <w:sz w:val="26"/>
          <w:szCs w:val="26"/>
        </w:rPr>
        <w:t>ириллова, А. Е. Кириллов. «Про</w:t>
      </w:r>
      <w:r w:rsidRPr="007F023A">
        <w:rPr>
          <w:rFonts w:ascii="Times New Roman" w:hAnsi="Times New Roman" w:cs="Times New Roman"/>
          <w:sz w:val="26"/>
          <w:szCs w:val="26"/>
        </w:rPr>
        <w:t>филактика нарушений, связанных с прояв</w:t>
      </w:r>
      <w:r w:rsidR="007F023A" w:rsidRPr="007F023A">
        <w:rPr>
          <w:rFonts w:ascii="Times New Roman" w:hAnsi="Times New Roman" w:cs="Times New Roman"/>
          <w:sz w:val="26"/>
          <w:szCs w:val="26"/>
        </w:rPr>
        <w:t>лениями коррупции в сфере обра</w:t>
      </w:r>
      <w:r w:rsidRPr="007F023A">
        <w:rPr>
          <w:rFonts w:ascii="Times New Roman" w:hAnsi="Times New Roman" w:cs="Times New Roman"/>
          <w:sz w:val="26"/>
          <w:szCs w:val="26"/>
        </w:rPr>
        <w:t>зовательной деятельности: Метод</w:t>
      </w:r>
      <w:proofErr w:type="gramStart"/>
      <w:r w:rsidRPr="007F023A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Pr="007F023A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7F023A">
        <w:rPr>
          <w:rFonts w:ascii="Times New Roman" w:hAnsi="Times New Roman" w:cs="Times New Roman"/>
          <w:sz w:val="26"/>
          <w:szCs w:val="26"/>
        </w:rPr>
        <w:t>п</w:t>
      </w:r>
      <w:proofErr w:type="gramEnd"/>
      <w:r w:rsidRPr="007F023A">
        <w:rPr>
          <w:rFonts w:ascii="Times New Roman" w:hAnsi="Times New Roman" w:cs="Times New Roman"/>
          <w:sz w:val="26"/>
          <w:szCs w:val="26"/>
        </w:rPr>
        <w:t>особие</w:t>
      </w:r>
      <w:r w:rsidR="007F023A" w:rsidRPr="007F023A">
        <w:rPr>
          <w:rFonts w:ascii="Times New Roman" w:hAnsi="Times New Roman" w:cs="Times New Roman"/>
          <w:sz w:val="26"/>
          <w:szCs w:val="26"/>
        </w:rPr>
        <w:t>». – Казань, 2011; И. В. Сафро</w:t>
      </w:r>
      <w:r w:rsidRPr="007F023A">
        <w:rPr>
          <w:rFonts w:ascii="Times New Roman" w:hAnsi="Times New Roman" w:cs="Times New Roman"/>
          <w:sz w:val="26"/>
          <w:szCs w:val="26"/>
        </w:rPr>
        <w:t xml:space="preserve">нова, И. М. </w:t>
      </w:r>
      <w:proofErr w:type="spellStart"/>
      <w:r w:rsidRPr="007F023A">
        <w:rPr>
          <w:rFonts w:ascii="Times New Roman" w:hAnsi="Times New Roman" w:cs="Times New Roman"/>
          <w:sz w:val="26"/>
          <w:szCs w:val="26"/>
        </w:rPr>
        <w:t>Фокеева</w:t>
      </w:r>
      <w:proofErr w:type="spellEnd"/>
      <w:r w:rsidRPr="007F023A">
        <w:rPr>
          <w:rFonts w:ascii="Times New Roman" w:hAnsi="Times New Roman" w:cs="Times New Roman"/>
          <w:sz w:val="26"/>
          <w:szCs w:val="26"/>
        </w:rPr>
        <w:t xml:space="preserve"> «Формирование антикоррупционной нравственн</w:t>
      </w:r>
      <w:proofErr w:type="gramStart"/>
      <w:r w:rsidRPr="007F023A">
        <w:rPr>
          <w:rFonts w:ascii="Times New Roman" w:hAnsi="Times New Roman" w:cs="Times New Roman"/>
          <w:sz w:val="26"/>
          <w:szCs w:val="26"/>
        </w:rPr>
        <w:t>о-</w:t>
      </w:r>
      <w:proofErr w:type="gramEnd"/>
      <w:r w:rsidRPr="007F023A">
        <w:rPr>
          <w:rFonts w:ascii="Times New Roman" w:hAnsi="Times New Roman" w:cs="Times New Roman"/>
          <w:sz w:val="26"/>
          <w:szCs w:val="26"/>
        </w:rPr>
        <w:t xml:space="preserve"> правовой культуры: методическое пособие» /науч. рук. В. И. Пискарёв. – Казань, 2010. </w:t>
      </w:r>
    </w:p>
    <w:p w:rsidR="007F023A" w:rsidRPr="007F023A" w:rsidRDefault="009A1626" w:rsidP="009A1626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F023A">
        <w:rPr>
          <w:rFonts w:ascii="Times New Roman" w:hAnsi="Times New Roman" w:cs="Times New Roman"/>
          <w:sz w:val="26"/>
          <w:szCs w:val="26"/>
        </w:rPr>
        <w:t>Конструктивные идеи, решения с</w:t>
      </w:r>
      <w:r w:rsidR="007F023A" w:rsidRPr="007F023A">
        <w:rPr>
          <w:rFonts w:ascii="Times New Roman" w:hAnsi="Times New Roman" w:cs="Times New Roman"/>
          <w:sz w:val="26"/>
          <w:szCs w:val="26"/>
        </w:rPr>
        <w:t>одержат методические рекоменда</w:t>
      </w:r>
      <w:r w:rsidRPr="007F023A">
        <w:rPr>
          <w:rFonts w:ascii="Times New Roman" w:hAnsi="Times New Roman" w:cs="Times New Roman"/>
          <w:sz w:val="26"/>
          <w:szCs w:val="26"/>
        </w:rPr>
        <w:t>ции «Антикоррупционное воспитание: система воспитательной работы по формированию у учащихся антикоррупционного мировоззрения в образо</w:t>
      </w:r>
      <w:r w:rsidR="007F023A" w:rsidRPr="007F023A">
        <w:rPr>
          <w:rFonts w:ascii="Times New Roman" w:hAnsi="Times New Roman" w:cs="Times New Roman"/>
          <w:sz w:val="26"/>
          <w:szCs w:val="26"/>
        </w:rPr>
        <w:t xml:space="preserve">вательном учреждении». </w:t>
      </w:r>
    </w:p>
    <w:p w:rsidR="007F023A" w:rsidRPr="007F023A" w:rsidRDefault="009A1626" w:rsidP="009A1626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7F023A">
        <w:rPr>
          <w:rFonts w:ascii="Times New Roman" w:hAnsi="Times New Roman" w:cs="Times New Roman"/>
          <w:sz w:val="26"/>
          <w:szCs w:val="26"/>
        </w:rPr>
        <w:t>Антикоррупционное воспитание обучающихся в образовательных организациях не может быть рассчитано на быстрое получение ожидаемого результата.</w:t>
      </w:r>
      <w:proofErr w:type="gramEnd"/>
      <w:r w:rsidRPr="007F023A">
        <w:rPr>
          <w:rFonts w:ascii="Times New Roman" w:hAnsi="Times New Roman" w:cs="Times New Roman"/>
          <w:sz w:val="26"/>
          <w:szCs w:val="26"/>
        </w:rPr>
        <w:t xml:space="preserve"> Это – долговременный, стратегический, но и самый эффективный по своим возможным последствиям антикоррупционный проект. Речь, в конечном счете, идет о формировании поколения россиян, не приемлющих коррупционные схемы человеческих взаимоотношений и потому лишающих коррупцию питательной почвы. Тем самым определяется мера ответственности тех, кто профессиональн</w:t>
      </w:r>
      <w:r w:rsidR="007F023A" w:rsidRPr="007F023A">
        <w:rPr>
          <w:rFonts w:ascii="Times New Roman" w:hAnsi="Times New Roman" w:cs="Times New Roman"/>
          <w:sz w:val="26"/>
          <w:szCs w:val="26"/>
        </w:rPr>
        <w:t>о занимается вопросами антикор</w:t>
      </w:r>
      <w:r w:rsidRPr="007F023A">
        <w:rPr>
          <w:rFonts w:ascii="Times New Roman" w:hAnsi="Times New Roman" w:cs="Times New Roman"/>
          <w:sz w:val="26"/>
          <w:szCs w:val="26"/>
        </w:rPr>
        <w:t xml:space="preserve">рупционного воспитания, обусловливается стратегическая значимость его эффективности. </w:t>
      </w:r>
    </w:p>
    <w:p w:rsidR="007F023A" w:rsidRPr="007F023A" w:rsidRDefault="009A1626" w:rsidP="009A1626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F023A">
        <w:rPr>
          <w:rFonts w:ascii="Times New Roman" w:hAnsi="Times New Roman" w:cs="Times New Roman"/>
          <w:sz w:val="26"/>
          <w:szCs w:val="26"/>
        </w:rPr>
        <w:t>Как показывает практика, как гласят</w:t>
      </w:r>
      <w:r w:rsidR="007F023A" w:rsidRPr="007F023A">
        <w:rPr>
          <w:rFonts w:ascii="Times New Roman" w:hAnsi="Times New Roman" w:cs="Times New Roman"/>
          <w:sz w:val="26"/>
          <w:szCs w:val="26"/>
        </w:rPr>
        <w:t xml:space="preserve"> рекомендации специалистов, ба</w:t>
      </w:r>
      <w:r w:rsidRPr="007F023A">
        <w:rPr>
          <w:rFonts w:ascii="Times New Roman" w:hAnsi="Times New Roman" w:cs="Times New Roman"/>
          <w:sz w:val="26"/>
          <w:szCs w:val="26"/>
        </w:rPr>
        <w:t>зовым условием эффективности любого в</w:t>
      </w:r>
      <w:r w:rsidR="007F023A" w:rsidRPr="007F023A">
        <w:rPr>
          <w:rFonts w:ascii="Times New Roman" w:hAnsi="Times New Roman" w:cs="Times New Roman"/>
          <w:sz w:val="26"/>
          <w:szCs w:val="26"/>
        </w:rPr>
        <w:t>оспитания является его проекти</w:t>
      </w:r>
      <w:r w:rsidRPr="007F023A">
        <w:rPr>
          <w:rFonts w:ascii="Times New Roman" w:hAnsi="Times New Roman" w:cs="Times New Roman"/>
          <w:sz w:val="26"/>
          <w:szCs w:val="26"/>
        </w:rPr>
        <w:t xml:space="preserve">рование и реализация на системных основаниях. Это условие является таковым и для антикоррупционного воспитания, которое также должно представлять собой систему, состоящую из соответствующей совокупности компонентов, которые находятся во взаимных устойчивых связях и отношениях друг с другом. </w:t>
      </w:r>
    </w:p>
    <w:p w:rsidR="009A1626" w:rsidRPr="007F023A" w:rsidRDefault="009A1626" w:rsidP="009A1626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7F023A">
        <w:rPr>
          <w:rFonts w:ascii="Times New Roman" w:hAnsi="Times New Roman" w:cs="Times New Roman"/>
          <w:sz w:val="26"/>
          <w:szCs w:val="26"/>
        </w:rPr>
        <w:t>Что является базовыми компонентами данной системы, каковы цель, задачи, принципы, содержание, ресурсы, формы, методы, инструменты антикоррупционного воспитания, в том числе применительно к уровням общего образования? Предлагаемые методические рекомендации заключают в себе ответы на эти и другие вопросы.</w:t>
      </w:r>
    </w:p>
    <w:p w:rsidR="009A1626" w:rsidRPr="009A1626" w:rsidRDefault="009A1626" w:rsidP="009A162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9A1626" w:rsidRDefault="009A1626" w:rsidP="009A1626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7F023A" w:rsidRPr="009D5EAD" w:rsidRDefault="007F023A" w:rsidP="009D5EAD">
      <w:pPr>
        <w:ind w:firstLine="426"/>
        <w:jc w:val="center"/>
        <w:rPr>
          <w:rFonts w:ascii="Times New Roman" w:hAnsi="Times New Roman" w:cs="Times New Roman"/>
          <w:b/>
          <w:sz w:val="28"/>
          <w:szCs w:val="26"/>
        </w:rPr>
      </w:pPr>
    </w:p>
    <w:p w:rsidR="009D5EAD" w:rsidRPr="009D5EAD" w:rsidRDefault="009D5EAD" w:rsidP="009D5EAD">
      <w:pPr>
        <w:ind w:firstLine="426"/>
        <w:jc w:val="center"/>
        <w:rPr>
          <w:rFonts w:ascii="Times New Roman" w:hAnsi="Times New Roman" w:cs="Times New Roman"/>
          <w:b/>
          <w:sz w:val="28"/>
          <w:szCs w:val="26"/>
        </w:rPr>
      </w:pPr>
      <w:r w:rsidRPr="009D5EAD">
        <w:rPr>
          <w:rFonts w:ascii="Times New Roman" w:hAnsi="Times New Roman" w:cs="Times New Roman"/>
          <w:b/>
          <w:sz w:val="28"/>
          <w:szCs w:val="26"/>
        </w:rPr>
        <w:t>Антикоррупционное воспитание на уровне дошкольного общего образования</w:t>
      </w:r>
    </w:p>
    <w:p w:rsidR="009D5EAD" w:rsidRDefault="009D5EAD" w:rsidP="009D5EAD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9D5EAD">
        <w:rPr>
          <w:rFonts w:ascii="Times New Roman" w:hAnsi="Times New Roman" w:cs="Times New Roman"/>
          <w:sz w:val="26"/>
          <w:szCs w:val="26"/>
        </w:rPr>
        <w:t>Цель антикоррупционного воспита</w:t>
      </w:r>
      <w:r>
        <w:rPr>
          <w:rFonts w:ascii="Times New Roman" w:hAnsi="Times New Roman" w:cs="Times New Roman"/>
          <w:sz w:val="26"/>
          <w:szCs w:val="26"/>
        </w:rPr>
        <w:t>ния в системе дошкольного обра</w:t>
      </w:r>
      <w:r w:rsidRPr="009D5EAD">
        <w:rPr>
          <w:rFonts w:ascii="Times New Roman" w:hAnsi="Times New Roman" w:cs="Times New Roman"/>
          <w:sz w:val="26"/>
          <w:szCs w:val="26"/>
        </w:rPr>
        <w:t>зования заключается в создании условий для формирования ценностных установок и развития способностей, необходимых для формирования у воспитанников дошкольных образовател</w:t>
      </w:r>
      <w:r>
        <w:rPr>
          <w:rFonts w:ascii="Times New Roman" w:hAnsi="Times New Roman" w:cs="Times New Roman"/>
          <w:sz w:val="26"/>
          <w:szCs w:val="26"/>
        </w:rPr>
        <w:t>ьных организаций позиции непри</w:t>
      </w:r>
      <w:r w:rsidRPr="009D5EAD">
        <w:rPr>
          <w:rFonts w:ascii="Times New Roman" w:hAnsi="Times New Roman" w:cs="Times New Roman"/>
          <w:sz w:val="26"/>
          <w:szCs w:val="26"/>
        </w:rPr>
        <w:t xml:space="preserve">ятия неправомерного поведения. ФГОС дошкольного образования отмечает важность приобщения детей к социокультурным нормам, традициям семьи, общества и государства. </w:t>
      </w:r>
    </w:p>
    <w:p w:rsidR="0078709B" w:rsidRDefault="009D5EAD" w:rsidP="009D5EAD">
      <w:pPr>
        <w:ind w:firstLine="426"/>
        <w:jc w:val="both"/>
        <w:rPr>
          <w:rFonts w:ascii="Times New Roman" w:hAnsi="Times New Roman" w:cs="Times New Roman"/>
          <w:sz w:val="26"/>
          <w:szCs w:val="26"/>
        </w:rPr>
      </w:pPr>
      <w:r w:rsidRPr="009D5EAD">
        <w:rPr>
          <w:rFonts w:ascii="Times New Roman" w:hAnsi="Times New Roman" w:cs="Times New Roman"/>
          <w:b/>
          <w:i/>
          <w:sz w:val="26"/>
          <w:szCs w:val="26"/>
        </w:rPr>
        <w:t>Формами организации работы</w:t>
      </w:r>
      <w:r w:rsidRPr="009D5EAD">
        <w:rPr>
          <w:rFonts w:ascii="Times New Roman" w:hAnsi="Times New Roman" w:cs="Times New Roman"/>
          <w:sz w:val="26"/>
          <w:szCs w:val="26"/>
        </w:rPr>
        <w:t xml:space="preserve"> по</w:t>
      </w:r>
      <w:r>
        <w:rPr>
          <w:rFonts w:ascii="Times New Roman" w:hAnsi="Times New Roman" w:cs="Times New Roman"/>
          <w:sz w:val="26"/>
          <w:szCs w:val="26"/>
        </w:rPr>
        <w:t xml:space="preserve"> формированию антикоррупционно</w:t>
      </w:r>
      <w:r w:rsidRPr="009D5EAD">
        <w:rPr>
          <w:rFonts w:ascii="Times New Roman" w:hAnsi="Times New Roman" w:cs="Times New Roman"/>
          <w:sz w:val="26"/>
          <w:szCs w:val="26"/>
        </w:rPr>
        <w:t xml:space="preserve">го мировоззрения </w:t>
      </w:r>
      <w:r w:rsidRPr="009D5EAD">
        <w:rPr>
          <w:rFonts w:ascii="Times New Roman" w:hAnsi="Times New Roman" w:cs="Times New Roman"/>
          <w:i/>
          <w:sz w:val="26"/>
          <w:szCs w:val="26"/>
        </w:rPr>
        <w:t>являются организацион</w:t>
      </w:r>
      <w:r w:rsidRPr="009D5EAD">
        <w:rPr>
          <w:rFonts w:ascii="Times New Roman" w:hAnsi="Times New Roman" w:cs="Times New Roman"/>
          <w:i/>
          <w:sz w:val="26"/>
          <w:szCs w:val="26"/>
        </w:rPr>
        <w:t>но-методическая работа с кадра</w:t>
      </w:r>
      <w:r w:rsidRPr="009D5EAD">
        <w:rPr>
          <w:rFonts w:ascii="Times New Roman" w:hAnsi="Times New Roman" w:cs="Times New Roman"/>
          <w:i/>
          <w:sz w:val="26"/>
          <w:szCs w:val="26"/>
        </w:rPr>
        <w:t>ми, инструктивно-методическая</w:t>
      </w:r>
      <w:r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Pr="009D5EAD">
        <w:rPr>
          <w:rFonts w:ascii="Times New Roman" w:hAnsi="Times New Roman" w:cs="Times New Roman"/>
          <w:i/>
          <w:sz w:val="26"/>
          <w:szCs w:val="26"/>
        </w:rPr>
        <w:t>работа, работа с воспитанниками</w:t>
      </w:r>
      <w:r w:rsidRPr="009D5EAD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78709B" w:rsidRDefault="0078709B" w:rsidP="0078709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</w:t>
      </w:r>
      <w:r w:rsidR="009D5EAD" w:rsidRPr="009D5EAD">
        <w:rPr>
          <w:rFonts w:ascii="Times New Roman" w:hAnsi="Times New Roman" w:cs="Times New Roman"/>
          <w:sz w:val="26"/>
          <w:szCs w:val="26"/>
        </w:rPr>
        <w:t>Организационно-методическая работа с кадрами: - формирование профессиональн</w:t>
      </w:r>
      <w:r>
        <w:rPr>
          <w:rFonts w:ascii="Times New Roman" w:hAnsi="Times New Roman" w:cs="Times New Roman"/>
          <w:sz w:val="26"/>
          <w:szCs w:val="26"/>
        </w:rPr>
        <w:t>ых компетенций педагога в обла</w:t>
      </w:r>
      <w:r w:rsidR="009D5EAD" w:rsidRPr="009D5EAD">
        <w:rPr>
          <w:rFonts w:ascii="Times New Roman" w:hAnsi="Times New Roman" w:cs="Times New Roman"/>
          <w:sz w:val="26"/>
          <w:szCs w:val="26"/>
        </w:rPr>
        <w:t>сти антикоррупционного воспитания; - совершенствование форм и методов работы с детьми; - организация различных ви</w:t>
      </w:r>
      <w:r>
        <w:rPr>
          <w:rFonts w:ascii="Times New Roman" w:hAnsi="Times New Roman" w:cs="Times New Roman"/>
          <w:sz w:val="26"/>
          <w:szCs w:val="26"/>
        </w:rPr>
        <w:t xml:space="preserve">дов деятельности с детьми; </w:t>
      </w:r>
      <w:r w:rsidR="009D5EAD" w:rsidRPr="009D5EAD">
        <w:rPr>
          <w:rFonts w:ascii="Times New Roman" w:hAnsi="Times New Roman" w:cs="Times New Roman"/>
          <w:sz w:val="26"/>
          <w:szCs w:val="26"/>
        </w:rPr>
        <w:t>разработка положений конкур</w:t>
      </w:r>
      <w:r>
        <w:rPr>
          <w:rFonts w:ascii="Times New Roman" w:hAnsi="Times New Roman" w:cs="Times New Roman"/>
          <w:sz w:val="26"/>
          <w:szCs w:val="26"/>
        </w:rPr>
        <w:t>сов, направленных на формирова</w:t>
      </w:r>
      <w:r w:rsidR="009D5EAD" w:rsidRPr="009D5EAD">
        <w:rPr>
          <w:rFonts w:ascii="Times New Roman" w:hAnsi="Times New Roman" w:cs="Times New Roman"/>
          <w:sz w:val="26"/>
          <w:szCs w:val="26"/>
        </w:rPr>
        <w:t>ние ант</w:t>
      </w:r>
      <w:r>
        <w:rPr>
          <w:rFonts w:ascii="Times New Roman" w:hAnsi="Times New Roman" w:cs="Times New Roman"/>
          <w:sz w:val="26"/>
          <w:szCs w:val="26"/>
        </w:rPr>
        <w:t>икоррупционного мировоззрения;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организация проведения игровых и обучающих программ.</w:t>
      </w:r>
    </w:p>
    <w:p w:rsidR="0078709B" w:rsidRDefault="0078709B" w:rsidP="0078709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Инструктивно-методическая работа: - проведение родительских собра</w:t>
      </w:r>
      <w:r>
        <w:rPr>
          <w:rFonts w:ascii="Times New Roman" w:hAnsi="Times New Roman" w:cs="Times New Roman"/>
          <w:sz w:val="26"/>
          <w:szCs w:val="26"/>
        </w:rPr>
        <w:t>ний, собраний трудового коллек</w:t>
      </w:r>
      <w:r w:rsidR="009D5EAD" w:rsidRPr="009D5EAD">
        <w:rPr>
          <w:rFonts w:ascii="Times New Roman" w:hAnsi="Times New Roman" w:cs="Times New Roman"/>
          <w:sz w:val="26"/>
          <w:szCs w:val="26"/>
        </w:rPr>
        <w:t>тива по вопросам формирова</w:t>
      </w:r>
      <w:r>
        <w:rPr>
          <w:rFonts w:ascii="Times New Roman" w:hAnsi="Times New Roman" w:cs="Times New Roman"/>
          <w:sz w:val="26"/>
          <w:szCs w:val="26"/>
        </w:rPr>
        <w:t>ния антикоррупционного мировоз</w:t>
      </w:r>
      <w:r w:rsidR="009D5EAD" w:rsidRPr="009D5EAD">
        <w:rPr>
          <w:rFonts w:ascii="Times New Roman" w:hAnsi="Times New Roman" w:cs="Times New Roman"/>
          <w:sz w:val="26"/>
          <w:szCs w:val="26"/>
        </w:rPr>
        <w:t>зрения; - консультации для педаг</w:t>
      </w:r>
      <w:r>
        <w:rPr>
          <w:rFonts w:ascii="Times New Roman" w:hAnsi="Times New Roman" w:cs="Times New Roman"/>
          <w:sz w:val="26"/>
          <w:szCs w:val="26"/>
        </w:rPr>
        <w:t xml:space="preserve">огов, родителей, обучающихся; 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размещение на стендах дошкольной образовательной организации информации антикоррупционного содержания. </w:t>
      </w:r>
    </w:p>
    <w:p w:rsidR="00AF2181" w:rsidRDefault="0078709B" w:rsidP="0078709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</w:t>
      </w:r>
      <w:r w:rsidR="009D5EAD" w:rsidRPr="009D5EAD">
        <w:rPr>
          <w:rFonts w:ascii="Times New Roman" w:hAnsi="Times New Roman" w:cs="Times New Roman"/>
          <w:sz w:val="26"/>
          <w:szCs w:val="26"/>
        </w:rPr>
        <w:t>Работа с воспитанниками дошкольных образовательных</w:t>
      </w:r>
      <w:r>
        <w:rPr>
          <w:rFonts w:ascii="Times New Roman" w:hAnsi="Times New Roman" w:cs="Times New Roman"/>
          <w:sz w:val="26"/>
          <w:szCs w:val="26"/>
        </w:rPr>
        <w:t xml:space="preserve"> органи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заций. </w:t>
      </w:r>
      <w:proofErr w:type="gramStart"/>
      <w:r w:rsidR="009D5EAD" w:rsidRPr="009D5EAD">
        <w:rPr>
          <w:rFonts w:ascii="Times New Roman" w:hAnsi="Times New Roman" w:cs="Times New Roman"/>
          <w:sz w:val="26"/>
          <w:szCs w:val="26"/>
        </w:rPr>
        <w:t>Работа по формированию антико</w:t>
      </w:r>
      <w:r>
        <w:rPr>
          <w:rFonts w:ascii="Times New Roman" w:hAnsi="Times New Roman" w:cs="Times New Roman"/>
          <w:sz w:val="26"/>
          <w:szCs w:val="26"/>
        </w:rPr>
        <w:t>ррупционного мировоззрения вос</w:t>
      </w:r>
      <w:r w:rsidR="009D5EAD" w:rsidRPr="009D5EAD">
        <w:rPr>
          <w:rFonts w:ascii="Times New Roman" w:hAnsi="Times New Roman" w:cs="Times New Roman"/>
          <w:sz w:val="26"/>
          <w:szCs w:val="26"/>
        </w:rPr>
        <w:t>питанников дошкольных образовательн</w:t>
      </w:r>
      <w:r>
        <w:rPr>
          <w:rFonts w:ascii="Times New Roman" w:hAnsi="Times New Roman" w:cs="Times New Roman"/>
          <w:sz w:val="26"/>
          <w:szCs w:val="26"/>
        </w:rPr>
        <w:t>ых организаций включает следую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щие составляющие: 1) Анализ практик семейного воспитания по данному вопросу. 2) Уточнение представлений детей о </w:t>
      </w:r>
      <w:r>
        <w:rPr>
          <w:rFonts w:ascii="Times New Roman" w:hAnsi="Times New Roman" w:cs="Times New Roman"/>
          <w:sz w:val="26"/>
          <w:szCs w:val="26"/>
        </w:rPr>
        <w:t>таких понятиях, как «чест</w:t>
      </w:r>
      <w:r w:rsidR="009D5EAD" w:rsidRPr="009D5EAD">
        <w:rPr>
          <w:rFonts w:ascii="Times New Roman" w:hAnsi="Times New Roman" w:cs="Times New Roman"/>
          <w:sz w:val="26"/>
          <w:szCs w:val="26"/>
        </w:rPr>
        <w:t>ность», «порядочность», «правдивость»,</w:t>
      </w:r>
      <w:r>
        <w:rPr>
          <w:rFonts w:ascii="Times New Roman" w:hAnsi="Times New Roman" w:cs="Times New Roman"/>
          <w:sz w:val="26"/>
          <w:szCs w:val="26"/>
        </w:rPr>
        <w:t xml:space="preserve"> «справедливость», «ответствен</w:t>
      </w:r>
      <w:r w:rsidR="009D5EAD" w:rsidRPr="009D5EAD">
        <w:rPr>
          <w:rFonts w:ascii="Times New Roman" w:hAnsi="Times New Roman" w:cs="Times New Roman"/>
          <w:sz w:val="26"/>
          <w:szCs w:val="26"/>
        </w:rPr>
        <w:t>ность», «долг», «правила» и противоположных им понятий – «ложь», «коррупция», «проступок», «преступление». 3) Расширение первоначальных детских представлений, накопление новых знаний о правилах поведения в социуме. 4) Формирование сознательного отношения</w:t>
      </w:r>
      <w:proofErr w:type="gramEnd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к соблюдению правил поведения в социуме. С учетом возрастных особенносте</w:t>
      </w:r>
      <w:r>
        <w:rPr>
          <w:rFonts w:ascii="Times New Roman" w:hAnsi="Times New Roman" w:cs="Times New Roman"/>
          <w:sz w:val="26"/>
          <w:szCs w:val="26"/>
        </w:rPr>
        <w:t>й в процессе формирования анти</w:t>
      </w:r>
      <w:r w:rsidR="009D5EAD" w:rsidRPr="009D5EAD">
        <w:rPr>
          <w:rFonts w:ascii="Times New Roman" w:hAnsi="Times New Roman" w:cs="Times New Roman"/>
          <w:sz w:val="26"/>
          <w:szCs w:val="26"/>
        </w:rPr>
        <w:t>коррупционного мировоззрения воспитанников дошкольных об</w:t>
      </w:r>
      <w:r>
        <w:rPr>
          <w:rFonts w:ascii="Times New Roman" w:hAnsi="Times New Roman" w:cs="Times New Roman"/>
          <w:sz w:val="26"/>
          <w:szCs w:val="26"/>
        </w:rPr>
        <w:t>разователь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ных организаций рекомендуется использовать следующие темы: </w:t>
      </w:r>
      <w:r w:rsidR="00386F46" w:rsidRPr="00386F46">
        <w:rPr>
          <w:rFonts w:ascii="Times New Roman" w:hAnsi="Times New Roman" w:cs="Times New Roman"/>
          <w:b/>
          <w:i/>
          <w:sz w:val="26"/>
          <w:szCs w:val="26"/>
        </w:rPr>
        <w:t>м</w:t>
      </w:r>
      <w:r w:rsidR="009D5EAD" w:rsidRPr="00386F46">
        <w:rPr>
          <w:rFonts w:ascii="Times New Roman" w:hAnsi="Times New Roman" w:cs="Times New Roman"/>
          <w:b/>
          <w:i/>
          <w:sz w:val="26"/>
          <w:szCs w:val="26"/>
        </w:rPr>
        <w:t>ладший дошкольный возраст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Семья – самое близкое окружение человека</w:t>
      </w:r>
      <w:r>
        <w:rPr>
          <w:rFonts w:ascii="Times New Roman" w:hAnsi="Times New Roman" w:cs="Times New Roman"/>
          <w:sz w:val="26"/>
          <w:szCs w:val="26"/>
        </w:rPr>
        <w:t>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«Семейные традиции»,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Взаимоотношения в се</w:t>
      </w:r>
      <w:r w:rsidR="00386F46">
        <w:rPr>
          <w:rFonts w:ascii="Times New Roman" w:hAnsi="Times New Roman" w:cs="Times New Roman"/>
          <w:sz w:val="26"/>
          <w:szCs w:val="26"/>
        </w:rPr>
        <w:t>мье и взаимопомощь членов семьи»,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«Оказание посильной помощи взрослым»,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Забота о детях, престарелых, </w:t>
      </w:r>
      <w:r w:rsidR="00386F46">
        <w:rPr>
          <w:rFonts w:ascii="Times New Roman" w:hAnsi="Times New Roman" w:cs="Times New Roman"/>
          <w:sz w:val="26"/>
          <w:szCs w:val="26"/>
        </w:rPr>
        <w:t>больных – долг каждого человека»,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«Хозяйство семьи», «Имена и фамилии членов семьи»</w:t>
      </w:r>
      <w:proofErr w:type="gramStart"/>
      <w:r w:rsidR="00112DF5">
        <w:rPr>
          <w:rFonts w:ascii="Times New Roman" w:hAnsi="Times New Roman" w:cs="Times New Roman"/>
          <w:sz w:val="26"/>
          <w:szCs w:val="26"/>
        </w:rPr>
        <w:t>.</w:t>
      </w:r>
      <w:proofErr w:type="gramEnd"/>
      <w:r w:rsidR="00112DF5">
        <w:rPr>
          <w:rFonts w:ascii="Times New Roman" w:hAnsi="Times New Roman" w:cs="Times New Roman"/>
          <w:b/>
          <w:i/>
          <w:sz w:val="26"/>
          <w:szCs w:val="26"/>
        </w:rPr>
        <w:t xml:space="preserve"> С</w:t>
      </w:r>
      <w:r w:rsidR="00112DF5" w:rsidRPr="00112DF5">
        <w:rPr>
          <w:rFonts w:ascii="Times New Roman" w:hAnsi="Times New Roman" w:cs="Times New Roman"/>
          <w:b/>
          <w:i/>
          <w:sz w:val="26"/>
          <w:szCs w:val="26"/>
        </w:rPr>
        <w:t>редний возраст</w:t>
      </w:r>
      <w:r w:rsidR="00112DF5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Правила поведения в детском саду, в группе, в совмест</w:t>
      </w:r>
      <w:r w:rsidR="00112DF5">
        <w:rPr>
          <w:rFonts w:ascii="Times New Roman" w:hAnsi="Times New Roman" w:cs="Times New Roman"/>
          <w:sz w:val="26"/>
          <w:szCs w:val="26"/>
        </w:rPr>
        <w:t>ной деятельно</w:t>
      </w:r>
      <w:r w:rsidR="00386F46">
        <w:rPr>
          <w:rFonts w:ascii="Times New Roman" w:hAnsi="Times New Roman" w:cs="Times New Roman"/>
          <w:sz w:val="26"/>
          <w:szCs w:val="26"/>
        </w:rPr>
        <w:t xml:space="preserve">сти </w:t>
      </w:r>
      <w:proofErr w:type="gramStart"/>
      <w:r w:rsidR="00386F46">
        <w:rPr>
          <w:rFonts w:ascii="Times New Roman" w:hAnsi="Times New Roman" w:cs="Times New Roman"/>
          <w:sz w:val="26"/>
          <w:szCs w:val="26"/>
        </w:rPr>
        <w:t>со</w:t>
      </w:r>
      <w:proofErr w:type="gramEnd"/>
      <w:r w:rsidR="00386F46">
        <w:rPr>
          <w:rFonts w:ascii="Times New Roman" w:hAnsi="Times New Roman" w:cs="Times New Roman"/>
          <w:sz w:val="26"/>
          <w:szCs w:val="26"/>
        </w:rPr>
        <w:t xml:space="preserve"> взрослыми»,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«Обращение к воспитателю»,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«Коллектив группы, совмест</w:t>
      </w:r>
      <w:r w:rsidR="009D5EAD" w:rsidRPr="009D5EAD">
        <w:rPr>
          <w:rFonts w:ascii="Times New Roman" w:hAnsi="Times New Roman" w:cs="Times New Roman"/>
          <w:sz w:val="26"/>
          <w:szCs w:val="26"/>
        </w:rPr>
        <w:t>ная деятельн</w:t>
      </w:r>
      <w:r w:rsidR="00386F46">
        <w:rPr>
          <w:rFonts w:ascii="Times New Roman" w:hAnsi="Times New Roman" w:cs="Times New Roman"/>
          <w:sz w:val="26"/>
          <w:szCs w:val="26"/>
        </w:rPr>
        <w:t>ость, игры, отдых»,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386F46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Друзья, взаимоотношения между ними; ценность дру</w:t>
      </w:r>
      <w:r w:rsidR="00386F46">
        <w:rPr>
          <w:rFonts w:ascii="Times New Roman" w:hAnsi="Times New Roman" w:cs="Times New Roman"/>
          <w:sz w:val="26"/>
          <w:szCs w:val="26"/>
        </w:rPr>
        <w:t>жбы, согласия, взаимной помощи», «</w:t>
      </w:r>
      <w:r w:rsidR="009D5EAD" w:rsidRPr="009D5EAD">
        <w:rPr>
          <w:rFonts w:ascii="Times New Roman" w:hAnsi="Times New Roman" w:cs="Times New Roman"/>
          <w:sz w:val="26"/>
          <w:szCs w:val="26"/>
        </w:rPr>
        <w:t>Правила взаимоотно</w:t>
      </w:r>
      <w:r w:rsidR="00386F46">
        <w:rPr>
          <w:rFonts w:ascii="Times New Roman" w:hAnsi="Times New Roman" w:cs="Times New Roman"/>
          <w:sz w:val="26"/>
          <w:szCs w:val="26"/>
        </w:rPr>
        <w:t>шений со взрослыми, сверстника</w:t>
      </w:r>
      <w:r w:rsidR="009D5EAD" w:rsidRPr="009D5EAD">
        <w:rPr>
          <w:rFonts w:ascii="Times New Roman" w:hAnsi="Times New Roman" w:cs="Times New Roman"/>
          <w:sz w:val="26"/>
          <w:szCs w:val="26"/>
        </w:rPr>
        <w:t>ми, культура поведения в детском са</w:t>
      </w:r>
      <w:r w:rsidR="00112DF5">
        <w:rPr>
          <w:rFonts w:ascii="Times New Roman" w:hAnsi="Times New Roman" w:cs="Times New Roman"/>
          <w:sz w:val="26"/>
          <w:szCs w:val="26"/>
        </w:rPr>
        <w:t>ду, группе, общественных местах».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9D5EAD" w:rsidRPr="00112DF5">
        <w:rPr>
          <w:rFonts w:ascii="Times New Roman" w:hAnsi="Times New Roman" w:cs="Times New Roman"/>
          <w:b/>
          <w:i/>
          <w:sz w:val="26"/>
          <w:szCs w:val="26"/>
        </w:rPr>
        <w:t>Старший дошкольный возраст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112DF5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Общество – люди, которых объединяет общая </w:t>
      </w:r>
      <w:r w:rsidR="009D5EAD" w:rsidRPr="009D5EAD">
        <w:rPr>
          <w:rFonts w:ascii="Times New Roman" w:hAnsi="Times New Roman" w:cs="Times New Roman"/>
          <w:sz w:val="26"/>
          <w:szCs w:val="26"/>
        </w:rPr>
        <w:lastRenderedPageBreak/>
        <w:t>культура и которые связаны друг с другом совместной деятельн</w:t>
      </w:r>
      <w:r w:rsidR="00112DF5">
        <w:rPr>
          <w:rFonts w:ascii="Times New Roman" w:hAnsi="Times New Roman" w:cs="Times New Roman"/>
          <w:sz w:val="26"/>
          <w:szCs w:val="26"/>
        </w:rPr>
        <w:t>остью для достижения общей цели»,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112DF5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Человек – член общества</w:t>
      </w:r>
      <w:r w:rsidR="00112DF5">
        <w:rPr>
          <w:rFonts w:ascii="Times New Roman" w:hAnsi="Times New Roman" w:cs="Times New Roman"/>
          <w:sz w:val="26"/>
          <w:szCs w:val="26"/>
        </w:rPr>
        <w:t>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112DF5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Взаимоотнош</w:t>
      </w:r>
      <w:r w:rsidR="00112DF5">
        <w:rPr>
          <w:rFonts w:ascii="Times New Roman" w:hAnsi="Times New Roman" w:cs="Times New Roman"/>
          <w:sz w:val="26"/>
          <w:szCs w:val="26"/>
        </w:rPr>
        <w:t>ения человека с другими людьми», «Культура общения»,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112DF5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Уважение к чужому мнению</w:t>
      </w:r>
      <w:r w:rsidR="00112DF5">
        <w:rPr>
          <w:rFonts w:ascii="Times New Roman" w:hAnsi="Times New Roman" w:cs="Times New Roman"/>
          <w:sz w:val="26"/>
          <w:szCs w:val="26"/>
        </w:rPr>
        <w:t>», «Человек – созда</w:t>
      </w:r>
      <w:r w:rsidR="009D5EAD" w:rsidRPr="009D5EAD">
        <w:rPr>
          <w:rFonts w:ascii="Times New Roman" w:hAnsi="Times New Roman" w:cs="Times New Roman"/>
          <w:sz w:val="26"/>
          <w:szCs w:val="26"/>
        </w:rPr>
        <w:t>тель</w:t>
      </w:r>
      <w:r w:rsidR="00112DF5">
        <w:rPr>
          <w:rFonts w:ascii="Times New Roman" w:hAnsi="Times New Roman" w:cs="Times New Roman"/>
          <w:sz w:val="26"/>
          <w:szCs w:val="26"/>
        </w:rPr>
        <w:t xml:space="preserve"> и носитель культуры»,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112DF5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Внутренний мир человека: общее представление о чело</w:t>
      </w:r>
      <w:r w:rsidR="00112DF5">
        <w:rPr>
          <w:rFonts w:ascii="Times New Roman" w:hAnsi="Times New Roman" w:cs="Times New Roman"/>
          <w:sz w:val="26"/>
          <w:szCs w:val="26"/>
        </w:rPr>
        <w:t>веческих свойствах и качествах», «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Правила поведения в детском саду, в </w:t>
      </w:r>
      <w:r w:rsidR="00112DF5">
        <w:rPr>
          <w:rFonts w:ascii="Times New Roman" w:hAnsi="Times New Roman" w:cs="Times New Roman"/>
          <w:sz w:val="26"/>
          <w:szCs w:val="26"/>
        </w:rPr>
        <w:t>группе, в совместной деятельности</w:t>
      </w:r>
      <w:proofErr w:type="gramEnd"/>
      <w:r w:rsidR="00112DF5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="00112DF5">
        <w:rPr>
          <w:rFonts w:ascii="Times New Roman" w:hAnsi="Times New Roman" w:cs="Times New Roman"/>
          <w:sz w:val="26"/>
          <w:szCs w:val="26"/>
        </w:rPr>
        <w:t>со</w:t>
      </w:r>
      <w:proofErr w:type="gramEnd"/>
      <w:r w:rsidR="00112DF5">
        <w:rPr>
          <w:rFonts w:ascii="Times New Roman" w:hAnsi="Times New Roman" w:cs="Times New Roman"/>
          <w:sz w:val="26"/>
          <w:szCs w:val="26"/>
        </w:rPr>
        <w:t xml:space="preserve"> взрослыми»,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112DF5">
        <w:rPr>
          <w:rFonts w:ascii="Times New Roman" w:hAnsi="Times New Roman" w:cs="Times New Roman"/>
          <w:sz w:val="26"/>
          <w:szCs w:val="26"/>
        </w:rPr>
        <w:t>«Обращение к воспитателю»,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112DF5">
        <w:rPr>
          <w:rFonts w:ascii="Times New Roman" w:hAnsi="Times New Roman" w:cs="Times New Roman"/>
          <w:sz w:val="26"/>
          <w:szCs w:val="26"/>
        </w:rPr>
        <w:t>«Коллектив группы, совмест</w:t>
      </w:r>
      <w:r w:rsidR="009D5EAD" w:rsidRPr="009D5EAD">
        <w:rPr>
          <w:rFonts w:ascii="Times New Roman" w:hAnsi="Times New Roman" w:cs="Times New Roman"/>
          <w:sz w:val="26"/>
          <w:szCs w:val="26"/>
        </w:rPr>
        <w:t>ная деятельно</w:t>
      </w:r>
      <w:r w:rsidR="00AF2181">
        <w:rPr>
          <w:rFonts w:ascii="Times New Roman" w:hAnsi="Times New Roman" w:cs="Times New Roman"/>
          <w:sz w:val="26"/>
          <w:szCs w:val="26"/>
        </w:rPr>
        <w:t>сть, игры, отдых»,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AF2181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>Друзья, взаимоотношения между ними; ценность др</w:t>
      </w:r>
      <w:r w:rsidR="00AF2181">
        <w:rPr>
          <w:rFonts w:ascii="Times New Roman" w:hAnsi="Times New Roman" w:cs="Times New Roman"/>
          <w:sz w:val="26"/>
          <w:szCs w:val="26"/>
        </w:rPr>
        <w:t>ужбы, согласия, взаимной помощи».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="00AF2181">
        <w:rPr>
          <w:rFonts w:ascii="Times New Roman" w:hAnsi="Times New Roman" w:cs="Times New Roman"/>
          <w:sz w:val="26"/>
          <w:szCs w:val="26"/>
        </w:rPr>
        <w:t>«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Правила взаимоотношений </w:t>
      </w:r>
      <w:proofErr w:type="gramStart"/>
      <w:r w:rsidR="009D5EAD" w:rsidRPr="009D5EAD">
        <w:rPr>
          <w:rFonts w:ascii="Times New Roman" w:hAnsi="Times New Roman" w:cs="Times New Roman"/>
          <w:sz w:val="26"/>
          <w:szCs w:val="26"/>
        </w:rPr>
        <w:t>со</w:t>
      </w:r>
      <w:proofErr w:type="gramEnd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взрослыми, сверстниками, культура поведения в детском са</w:t>
      </w:r>
      <w:r w:rsidR="00AF2181">
        <w:rPr>
          <w:rFonts w:ascii="Times New Roman" w:hAnsi="Times New Roman" w:cs="Times New Roman"/>
          <w:sz w:val="26"/>
          <w:szCs w:val="26"/>
        </w:rPr>
        <w:t>ду, группе, общественных местах».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</w:t>
      </w:r>
    </w:p>
    <w:p w:rsidR="00FA6ACB" w:rsidRDefault="00AF2181" w:rsidP="0078709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</w:t>
      </w:r>
      <w:r w:rsidR="009D5EAD" w:rsidRPr="009D5EAD">
        <w:rPr>
          <w:rFonts w:ascii="Times New Roman" w:hAnsi="Times New Roman" w:cs="Times New Roman"/>
          <w:sz w:val="26"/>
          <w:szCs w:val="26"/>
        </w:rPr>
        <w:t>Одной из задач ФГОС дошкольного образовани</w:t>
      </w:r>
      <w:r>
        <w:rPr>
          <w:rFonts w:ascii="Times New Roman" w:hAnsi="Times New Roman" w:cs="Times New Roman"/>
          <w:sz w:val="26"/>
          <w:szCs w:val="26"/>
        </w:rPr>
        <w:t>я является объедине</w:t>
      </w:r>
      <w:r w:rsidR="009D5EAD" w:rsidRPr="009D5EAD">
        <w:rPr>
          <w:rFonts w:ascii="Times New Roman" w:hAnsi="Times New Roman" w:cs="Times New Roman"/>
          <w:sz w:val="26"/>
          <w:szCs w:val="26"/>
        </w:rPr>
        <w:t>ние обучения и воспитания в целостный о</w:t>
      </w:r>
      <w:r>
        <w:rPr>
          <w:rFonts w:ascii="Times New Roman" w:hAnsi="Times New Roman" w:cs="Times New Roman"/>
          <w:sz w:val="26"/>
          <w:szCs w:val="26"/>
        </w:rPr>
        <w:t>бразовательный процесс на осно</w:t>
      </w:r>
      <w:r w:rsidR="009D5EAD" w:rsidRPr="009D5EAD">
        <w:rPr>
          <w:rFonts w:ascii="Times New Roman" w:hAnsi="Times New Roman" w:cs="Times New Roman"/>
          <w:sz w:val="26"/>
          <w:szCs w:val="26"/>
        </w:rPr>
        <w:t>ве духовно-нравственных и социокульту</w:t>
      </w:r>
      <w:r>
        <w:rPr>
          <w:rFonts w:ascii="Times New Roman" w:hAnsi="Times New Roman" w:cs="Times New Roman"/>
          <w:sz w:val="26"/>
          <w:szCs w:val="26"/>
        </w:rPr>
        <w:t>рных ценностей и принятых в об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ществе правил и норм поведения в интересах человека, семьи, общества. Развитие у воспитанников дошкольных </w:t>
      </w:r>
      <w:r>
        <w:rPr>
          <w:rFonts w:ascii="Times New Roman" w:hAnsi="Times New Roman" w:cs="Times New Roman"/>
          <w:sz w:val="26"/>
          <w:szCs w:val="26"/>
        </w:rPr>
        <w:t>образовательных организаций со</w:t>
      </w:r>
      <w:r w:rsidR="009D5EAD" w:rsidRPr="009D5EAD">
        <w:rPr>
          <w:rFonts w:ascii="Times New Roman" w:hAnsi="Times New Roman" w:cs="Times New Roman"/>
          <w:sz w:val="26"/>
          <w:szCs w:val="26"/>
        </w:rPr>
        <w:t>циальных, нравственных качеств, инициа</w:t>
      </w:r>
      <w:r>
        <w:rPr>
          <w:rFonts w:ascii="Times New Roman" w:hAnsi="Times New Roman" w:cs="Times New Roman"/>
          <w:sz w:val="26"/>
          <w:szCs w:val="26"/>
        </w:rPr>
        <w:t>тивности, самостоятельности  и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ответственности является необходимым </w:t>
      </w:r>
      <w:r>
        <w:rPr>
          <w:rFonts w:ascii="Times New Roman" w:hAnsi="Times New Roman" w:cs="Times New Roman"/>
          <w:sz w:val="26"/>
          <w:szCs w:val="26"/>
        </w:rPr>
        <w:t>условием для формирования анти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коррупционного мировоззрения. Выстраивать систему антикоррупционного воспитания необходимо с учетом интеграции базовых направлений </w:t>
      </w:r>
      <w:r>
        <w:rPr>
          <w:rFonts w:ascii="Times New Roman" w:hAnsi="Times New Roman" w:cs="Times New Roman"/>
          <w:sz w:val="26"/>
          <w:szCs w:val="26"/>
        </w:rPr>
        <w:t>развития и образования (образо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вательных областей) ФГОС </w:t>
      </w:r>
      <w:proofErr w:type="gramStart"/>
      <w:r w:rsidR="009D5EAD" w:rsidRPr="009D5EAD">
        <w:rPr>
          <w:rFonts w:ascii="Times New Roman" w:hAnsi="Times New Roman" w:cs="Times New Roman"/>
          <w:sz w:val="26"/>
          <w:szCs w:val="26"/>
        </w:rPr>
        <w:t>ДО</w:t>
      </w:r>
      <w:proofErr w:type="gramEnd"/>
      <w:r w:rsidR="009D5EAD" w:rsidRPr="009D5EAD">
        <w:rPr>
          <w:rFonts w:ascii="Times New Roman" w:hAnsi="Times New Roman" w:cs="Times New Roman"/>
          <w:sz w:val="26"/>
          <w:szCs w:val="26"/>
        </w:rPr>
        <w:t>: «Социально-коммуникативное развитие», «Речевое развитие», «Познавательное развитие».</w:t>
      </w:r>
      <w:r w:rsidR="00FA6ACB">
        <w:rPr>
          <w:rFonts w:ascii="Times New Roman" w:hAnsi="Times New Roman" w:cs="Times New Roman"/>
          <w:sz w:val="26"/>
          <w:szCs w:val="26"/>
        </w:rPr>
        <w:t xml:space="preserve"> 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Каждая из этих областей решает ряд задач. </w:t>
      </w:r>
    </w:p>
    <w:p w:rsidR="00FA6ACB" w:rsidRDefault="00FA6ACB" w:rsidP="0078709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r w:rsidR="009D5EAD" w:rsidRPr="009D5EAD">
        <w:rPr>
          <w:rFonts w:ascii="Times New Roman" w:hAnsi="Times New Roman" w:cs="Times New Roman"/>
          <w:sz w:val="26"/>
          <w:szCs w:val="26"/>
        </w:rPr>
        <w:t>Так</w:t>
      </w:r>
      <w:r w:rsidR="009D5EAD" w:rsidRPr="00AF2181">
        <w:rPr>
          <w:rFonts w:ascii="Times New Roman" w:hAnsi="Times New Roman" w:cs="Times New Roman"/>
          <w:i/>
          <w:sz w:val="26"/>
          <w:szCs w:val="26"/>
        </w:rPr>
        <w:t>, социальн</w:t>
      </w:r>
      <w:proofErr w:type="gramStart"/>
      <w:r w:rsidR="009D5EAD" w:rsidRPr="00AF2181">
        <w:rPr>
          <w:rFonts w:ascii="Times New Roman" w:hAnsi="Times New Roman" w:cs="Times New Roman"/>
          <w:i/>
          <w:sz w:val="26"/>
          <w:szCs w:val="26"/>
        </w:rPr>
        <w:t>о-</w:t>
      </w:r>
      <w:proofErr w:type="gramEnd"/>
      <w:r w:rsidR="009D5EAD" w:rsidRPr="00AF2181">
        <w:rPr>
          <w:rFonts w:ascii="Times New Roman" w:hAnsi="Times New Roman" w:cs="Times New Roman"/>
          <w:i/>
          <w:sz w:val="26"/>
          <w:szCs w:val="26"/>
        </w:rPr>
        <w:t xml:space="preserve"> коммуникативное развитие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направлено на усвоение норм и ценностей, принятых в обществе, включая моральны</w:t>
      </w:r>
      <w:r w:rsidR="00AF2181">
        <w:rPr>
          <w:rFonts w:ascii="Times New Roman" w:hAnsi="Times New Roman" w:cs="Times New Roman"/>
          <w:sz w:val="26"/>
          <w:szCs w:val="26"/>
        </w:rPr>
        <w:t>е и нравственные ценности; раз</w:t>
      </w:r>
      <w:r w:rsidR="009D5EAD" w:rsidRPr="009D5EAD">
        <w:rPr>
          <w:rFonts w:ascii="Times New Roman" w:hAnsi="Times New Roman" w:cs="Times New Roman"/>
          <w:sz w:val="26"/>
          <w:szCs w:val="26"/>
        </w:rPr>
        <w:t>витие общения и взаимодействия ребенка со взрослыми и сверстниками; становление самостоятельности, целенаправленнос</w:t>
      </w:r>
      <w:r w:rsidR="00AF2181">
        <w:rPr>
          <w:rFonts w:ascii="Times New Roman" w:hAnsi="Times New Roman" w:cs="Times New Roman"/>
          <w:sz w:val="26"/>
          <w:szCs w:val="26"/>
        </w:rPr>
        <w:t xml:space="preserve">ти и </w:t>
      </w:r>
      <w:proofErr w:type="spellStart"/>
      <w:r w:rsidR="00AF2181">
        <w:rPr>
          <w:rFonts w:ascii="Times New Roman" w:hAnsi="Times New Roman" w:cs="Times New Roman"/>
          <w:sz w:val="26"/>
          <w:szCs w:val="26"/>
        </w:rPr>
        <w:t>саморегуляции</w:t>
      </w:r>
      <w:proofErr w:type="spellEnd"/>
      <w:r w:rsidR="00AF2181">
        <w:rPr>
          <w:rFonts w:ascii="Times New Roman" w:hAnsi="Times New Roman" w:cs="Times New Roman"/>
          <w:sz w:val="26"/>
          <w:szCs w:val="26"/>
        </w:rPr>
        <w:t xml:space="preserve"> соб</w:t>
      </w:r>
      <w:r w:rsidR="009D5EAD" w:rsidRPr="009D5EAD">
        <w:rPr>
          <w:rFonts w:ascii="Times New Roman" w:hAnsi="Times New Roman" w:cs="Times New Roman"/>
          <w:sz w:val="26"/>
          <w:szCs w:val="26"/>
        </w:rPr>
        <w:t>ственных действий; развитие социального и эмоционального интеллекта, эмоциональной отзывчивости, сопереживания, формирование готовности к совместной деятельности со сверстниками, формирование уважительного отношения и чувства принадлежности к своей семье и к сообществу детей и взрослых в организации; формирование</w:t>
      </w:r>
      <w:r w:rsidR="00AF2181">
        <w:rPr>
          <w:rFonts w:ascii="Times New Roman" w:hAnsi="Times New Roman" w:cs="Times New Roman"/>
          <w:sz w:val="26"/>
          <w:szCs w:val="26"/>
        </w:rPr>
        <w:t xml:space="preserve"> позитивных установок к различ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ным видам труда и творчества. </w:t>
      </w:r>
    </w:p>
    <w:p w:rsidR="00ED7FFC" w:rsidRDefault="00FA6ACB" w:rsidP="0078709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</w:t>
      </w:r>
      <w:proofErr w:type="gramStart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В </w:t>
      </w:r>
      <w:r w:rsidR="009D5EAD" w:rsidRPr="00AF2181">
        <w:rPr>
          <w:rFonts w:ascii="Times New Roman" w:hAnsi="Times New Roman" w:cs="Times New Roman"/>
          <w:i/>
          <w:sz w:val="26"/>
          <w:szCs w:val="26"/>
        </w:rPr>
        <w:t>образовательной области «Речевое развити</w:t>
      </w:r>
      <w:r w:rsidR="009D5EAD" w:rsidRPr="00AF2181">
        <w:rPr>
          <w:rFonts w:ascii="Times New Roman" w:hAnsi="Times New Roman" w:cs="Times New Roman"/>
          <w:sz w:val="26"/>
          <w:szCs w:val="26"/>
        </w:rPr>
        <w:t>е»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можно использовать: - составление словесных иллюстраций к рассказам</w:t>
      </w:r>
      <w:r w:rsidR="00ED7FFC">
        <w:rPr>
          <w:rFonts w:ascii="Times New Roman" w:hAnsi="Times New Roman" w:cs="Times New Roman"/>
          <w:sz w:val="26"/>
          <w:szCs w:val="26"/>
        </w:rPr>
        <w:t xml:space="preserve">, стихам; беседы; </w:t>
      </w:r>
      <w:r w:rsidR="009D5EAD" w:rsidRPr="009D5EAD">
        <w:rPr>
          <w:rFonts w:ascii="Times New Roman" w:hAnsi="Times New Roman" w:cs="Times New Roman"/>
          <w:sz w:val="26"/>
          <w:szCs w:val="26"/>
        </w:rPr>
        <w:t>разучивание стихотворений, пословиц, чтение рассказов.</w:t>
      </w:r>
      <w:proofErr w:type="gramEnd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 Рекомендуемые литературные пр</w:t>
      </w:r>
      <w:r w:rsidR="00AF2181">
        <w:rPr>
          <w:rFonts w:ascii="Times New Roman" w:hAnsi="Times New Roman" w:cs="Times New Roman"/>
          <w:sz w:val="26"/>
          <w:szCs w:val="26"/>
        </w:rPr>
        <w:t>оизведения, способствующие фор</w:t>
      </w:r>
      <w:r w:rsidR="009D5EAD" w:rsidRPr="009D5EAD">
        <w:rPr>
          <w:rFonts w:ascii="Times New Roman" w:hAnsi="Times New Roman" w:cs="Times New Roman"/>
          <w:sz w:val="26"/>
          <w:szCs w:val="26"/>
        </w:rPr>
        <w:t>мированию нравственных ориентиров (сов</w:t>
      </w:r>
      <w:r w:rsidR="00AF2181">
        <w:rPr>
          <w:rFonts w:ascii="Times New Roman" w:hAnsi="Times New Roman" w:cs="Times New Roman"/>
          <w:sz w:val="26"/>
          <w:szCs w:val="26"/>
        </w:rPr>
        <w:t>естливость, справедливость, от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ветственность): </w:t>
      </w:r>
      <w:proofErr w:type="gramStart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И.А. Крылов «Чиж и голубь», Л.Н. Толстой «Лев и мышь», «Косточка», «Старый дед и внучек», </w:t>
      </w:r>
      <w:proofErr w:type="spellStart"/>
      <w:r w:rsidR="009D5EAD" w:rsidRPr="009D5EAD">
        <w:rPr>
          <w:rFonts w:ascii="Times New Roman" w:hAnsi="Times New Roman" w:cs="Times New Roman"/>
          <w:sz w:val="26"/>
          <w:szCs w:val="26"/>
        </w:rPr>
        <w:t>Н.Артюхова</w:t>
      </w:r>
      <w:proofErr w:type="spellEnd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 «Большая береза», В. Драгунский «Надо иметь чувство юмора», Д. Мамин-Сибиряк «Приемыш», «Серая шейка», С. Аксаков «Аленький цветочек», В. Берестов «Бабушка Катя», «Заячьи лапы», А.С. Пушкин «С</w:t>
      </w:r>
      <w:r>
        <w:rPr>
          <w:rFonts w:ascii="Times New Roman" w:hAnsi="Times New Roman" w:cs="Times New Roman"/>
          <w:sz w:val="26"/>
          <w:szCs w:val="26"/>
        </w:rPr>
        <w:t xml:space="preserve">казка о царе </w:t>
      </w:r>
      <w:proofErr w:type="spellStart"/>
      <w:r>
        <w:rPr>
          <w:rFonts w:ascii="Times New Roman" w:hAnsi="Times New Roman" w:cs="Times New Roman"/>
          <w:sz w:val="26"/>
          <w:szCs w:val="26"/>
        </w:rPr>
        <w:t>Салтане</w:t>
      </w:r>
      <w:proofErr w:type="spellEnd"/>
      <w:r>
        <w:rPr>
          <w:rFonts w:ascii="Times New Roman" w:hAnsi="Times New Roman" w:cs="Times New Roman"/>
          <w:sz w:val="26"/>
          <w:szCs w:val="26"/>
        </w:rPr>
        <w:t>…», К. Пау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стовский «Растрепанный воробей», И. </w:t>
      </w:r>
      <w:proofErr w:type="spellStart"/>
      <w:r w:rsidR="009D5EAD" w:rsidRPr="009D5EAD">
        <w:rPr>
          <w:rFonts w:ascii="Times New Roman" w:hAnsi="Times New Roman" w:cs="Times New Roman"/>
          <w:sz w:val="26"/>
          <w:szCs w:val="26"/>
        </w:rPr>
        <w:t>То</w:t>
      </w:r>
      <w:r>
        <w:rPr>
          <w:rFonts w:ascii="Times New Roman" w:hAnsi="Times New Roman" w:cs="Times New Roman"/>
          <w:sz w:val="26"/>
          <w:szCs w:val="26"/>
        </w:rPr>
        <w:t>кмакова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«Это ничья кошка», В. 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Осеева</w:t>
      </w:r>
      <w:proofErr w:type="gramEnd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 «Синие листья», «Печенье», М. Зощенко «Не надо врать», А. </w:t>
      </w:r>
      <w:proofErr w:type="spellStart"/>
      <w:proofErr w:type="gramStart"/>
      <w:r w:rsidR="009D5EAD" w:rsidRPr="009D5EAD">
        <w:rPr>
          <w:rFonts w:ascii="Times New Roman" w:hAnsi="Times New Roman" w:cs="Times New Roman"/>
          <w:sz w:val="26"/>
          <w:szCs w:val="26"/>
        </w:rPr>
        <w:t>Сент</w:t>
      </w:r>
      <w:proofErr w:type="spellEnd"/>
      <w:r w:rsidR="009D5EAD" w:rsidRPr="009D5EAD">
        <w:rPr>
          <w:rFonts w:ascii="Times New Roman" w:hAnsi="Times New Roman" w:cs="Times New Roman"/>
          <w:sz w:val="26"/>
          <w:szCs w:val="26"/>
        </w:rPr>
        <w:t>- Экзюпери</w:t>
      </w:r>
      <w:proofErr w:type="gramEnd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 «Маленький принц». Русские народные сказки: «Сивка-бурка», «</w:t>
      </w:r>
      <w:proofErr w:type="spellStart"/>
      <w:r w:rsidR="009D5EAD" w:rsidRPr="009D5EAD">
        <w:rPr>
          <w:rFonts w:ascii="Times New Roman" w:hAnsi="Times New Roman" w:cs="Times New Roman"/>
          <w:sz w:val="26"/>
          <w:szCs w:val="26"/>
        </w:rPr>
        <w:t>Хаврошечка</w:t>
      </w:r>
      <w:proofErr w:type="spellEnd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», «Царевна – лягушка», «Гуси-лебеди», «Сестрица Аленушка и братец Иванушка». Пословицы: </w:t>
      </w:r>
      <w:proofErr w:type="gramStart"/>
      <w:r w:rsidR="009D5EAD" w:rsidRPr="009D5EAD">
        <w:rPr>
          <w:rFonts w:ascii="Times New Roman" w:hAnsi="Times New Roman" w:cs="Times New Roman"/>
          <w:sz w:val="26"/>
          <w:szCs w:val="26"/>
        </w:rPr>
        <w:t>«Хорошо тому добро дел</w:t>
      </w:r>
      <w:r>
        <w:rPr>
          <w:rFonts w:ascii="Times New Roman" w:hAnsi="Times New Roman" w:cs="Times New Roman"/>
          <w:sz w:val="26"/>
          <w:szCs w:val="26"/>
        </w:rPr>
        <w:t>ать, кто его помнит», «Рука ру</w:t>
      </w:r>
      <w:r w:rsidR="009D5EAD" w:rsidRPr="009D5EAD">
        <w:rPr>
          <w:rFonts w:ascii="Times New Roman" w:hAnsi="Times New Roman" w:cs="Times New Roman"/>
          <w:sz w:val="26"/>
          <w:szCs w:val="26"/>
        </w:rPr>
        <w:t>ку моет, и обе белы живут», «Милость велика, да не стоит и лыка», «Своего спасибо не жалей, а чужого не жди», «</w:t>
      </w:r>
      <w:r>
        <w:rPr>
          <w:rFonts w:ascii="Times New Roman" w:hAnsi="Times New Roman" w:cs="Times New Roman"/>
          <w:sz w:val="26"/>
          <w:szCs w:val="26"/>
        </w:rPr>
        <w:t>Худого человека ничем не ува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жишь», «Лучше не дари, да </w:t>
      </w:r>
      <w:r w:rsidR="009D5EAD" w:rsidRPr="009D5EAD">
        <w:rPr>
          <w:rFonts w:ascii="Times New Roman" w:hAnsi="Times New Roman" w:cs="Times New Roman"/>
          <w:sz w:val="26"/>
          <w:szCs w:val="26"/>
        </w:rPr>
        <w:lastRenderedPageBreak/>
        <w:t>после не кор</w:t>
      </w:r>
      <w:r>
        <w:rPr>
          <w:rFonts w:ascii="Times New Roman" w:hAnsi="Times New Roman" w:cs="Times New Roman"/>
          <w:sz w:val="26"/>
          <w:szCs w:val="26"/>
        </w:rPr>
        <w:t>и», «Тонул – топор сулил, выта</w:t>
      </w:r>
      <w:r w:rsidR="009D5EAD" w:rsidRPr="009D5EAD">
        <w:rPr>
          <w:rFonts w:ascii="Times New Roman" w:hAnsi="Times New Roman" w:cs="Times New Roman"/>
          <w:sz w:val="26"/>
          <w:szCs w:val="26"/>
        </w:rPr>
        <w:t>щили – топорища жаль», «Плохо не клади, вора в грех не вводи», «Не в службу, а в</w:t>
      </w:r>
      <w:proofErr w:type="gramEnd"/>
      <w:r w:rsidR="009D5EAD" w:rsidRPr="009D5EAD">
        <w:rPr>
          <w:rFonts w:ascii="Times New Roman" w:hAnsi="Times New Roman" w:cs="Times New Roman"/>
          <w:sz w:val="26"/>
          <w:szCs w:val="26"/>
        </w:rPr>
        <w:t xml:space="preserve"> дружбу».</w:t>
      </w:r>
    </w:p>
    <w:p w:rsidR="00ED7FFC" w:rsidRDefault="009D5EAD" w:rsidP="0078709B">
      <w:pPr>
        <w:jc w:val="both"/>
        <w:rPr>
          <w:rFonts w:ascii="Times New Roman" w:hAnsi="Times New Roman" w:cs="Times New Roman"/>
          <w:sz w:val="26"/>
          <w:szCs w:val="26"/>
        </w:rPr>
      </w:pPr>
      <w:r w:rsidRPr="009D5EAD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FA6ACB">
        <w:rPr>
          <w:rFonts w:ascii="Times New Roman" w:hAnsi="Times New Roman" w:cs="Times New Roman"/>
          <w:i/>
          <w:sz w:val="26"/>
          <w:szCs w:val="26"/>
        </w:rPr>
        <w:t>В образовательных областях</w:t>
      </w:r>
      <w:r w:rsidRPr="009D5EAD">
        <w:rPr>
          <w:rFonts w:ascii="Times New Roman" w:hAnsi="Times New Roman" w:cs="Times New Roman"/>
          <w:sz w:val="26"/>
          <w:szCs w:val="26"/>
        </w:rPr>
        <w:t xml:space="preserve"> </w:t>
      </w:r>
      <w:r w:rsidRPr="00FA6ACB">
        <w:rPr>
          <w:rFonts w:ascii="Times New Roman" w:hAnsi="Times New Roman" w:cs="Times New Roman"/>
          <w:i/>
          <w:sz w:val="26"/>
          <w:szCs w:val="26"/>
        </w:rPr>
        <w:t>«Позн</w:t>
      </w:r>
      <w:r w:rsidR="00FA6ACB">
        <w:rPr>
          <w:rFonts w:ascii="Times New Roman" w:hAnsi="Times New Roman" w:cs="Times New Roman"/>
          <w:i/>
          <w:sz w:val="26"/>
          <w:szCs w:val="26"/>
        </w:rPr>
        <w:t>авательное развитие», «Социаль</w:t>
      </w:r>
      <w:r w:rsidRPr="00FA6ACB">
        <w:rPr>
          <w:rFonts w:ascii="Times New Roman" w:hAnsi="Times New Roman" w:cs="Times New Roman"/>
          <w:i/>
          <w:sz w:val="26"/>
          <w:szCs w:val="26"/>
        </w:rPr>
        <w:t>но-коммуникативное развитие»</w:t>
      </w:r>
      <w:r w:rsidRPr="009D5EAD">
        <w:rPr>
          <w:rFonts w:ascii="Times New Roman" w:hAnsi="Times New Roman" w:cs="Times New Roman"/>
          <w:sz w:val="26"/>
          <w:szCs w:val="26"/>
        </w:rPr>
        <w:t xml:space="preserve"> рекомен</w:t>
      </w:r>
      <w:r w:rsidR="00FA6ACB">
        <w:rPr>
          <w:rFonts w:ascii="Times New Roman" w:hAnsi="Times New Roman" w:cs="Times New Roman"/>
          <w:sz w:val="26"/>
          <w:szCs w:val="26"/>
        </w:rPr>
        <w:t>дуется использовать беседы, сю</w:t>
      </w:r>
      <w:r w:rsidRPr="009D5EAD">
        <w:rPr>
          <w:rFonts w:ascii="Times New Roman" w:hAnsi="Times New Roman" w:cs="Times New Roman"/>
          <w:sz w:val="26"/>
          <w:szCs w:val="26"/>
        </w:rPr>
        <w:t>жетно-ролевые игры, театрализованн</w:t>
      </w:r>
      <w:r w:rsidR="00ED7FFC">
        <w:rPr>
          <w:rFonts w:ascii="Times New Roman" w:hAnsi="Times New Roman" w:cs="Times New Roman"/>
          <w:sz w:val="26"/>
          <w:szCs w:val="26"/>
        </w:rPr>
        <w:t>ые постановки, способствующие:</w:t>
      </w:r>
      <w:r w:rsidRPr="009D5EAD">
        <w:rPr>
          <w:rFonts w:ascii="Times New Roman" w:hAnsi="Times New Roman" w:cs="Times New Roman"/>
          <w:sz w:val="26"/>
          <w:szCs w:val="26"/>
        </w:rPr>
        <w:t xml:space="preserve"> формированию представлений в</w:t>
      </w:r>
      <w:r w:rsidR="00ED7FFC">
        <w:rPr>
          <w:rFonts w:ascii="Times New Roman" w:hAnsi="Times New Roman" w:cs="Times New Roman"/>
          <w:sz w:val="26"/>
          <w:szCs w:val="26"/>
        </w:rPr>
        <w:t>оспитанников о профессиях, при</w:t>
      </w:r>
      <w:r w:rsidRPr="009D5EAD">
        <w:rPr>
          <w:rFonts w:ascii="Times New Roman" w:hAnsi="Times New Roman" w:cs="Times New Roman"/>
          <w:sz w:val="26"/>
          <w:szCs w:val="26"/>
        </w:rPr>
        <w:t>званных обеспечивать в обществе соблюдение закона и правопорядк</w:t>
      </w:r>
      <w:r w:rsidR="00ED7FFC">
        <w:rPr>
          <w:rFonts w:ascii="Times New Roman" w:hAnsi="Times New Roman" w:cs="Times New Roman"/>
          <w:sz w:val="26"/>
          <w:szCs w:val="26"/>
        </w:rPr>
        <w:t xml:space="preserve">а; </w:t>
      </w:r>
      <w:r w:rsidRPr="009D5EAD">
        <w:rPr>
          <w:rFonts w:ascii="Times New Roman" w:hAnsi="Times New Roman" w:cs="Times New Roman"/>
          <w:sz w:val="26"/>
          <w:szCs w:val="26"/>
        </w:rPr>
        <w:t>формированию представлений в</w:t>
      </w:r>
      <w:r w:rsidR="00FA6ACB">
        <w:rPr>
          <w:rFonts w:ascii="Times New Roman" w:hAnsi="Times New Roman" w:cs="Times New Roman"/>
          <w:sz w:val="26"/>
          <w:szCs w:val="26"/>
        </w:rPr>
        <w:t>оспитанников о правилах поведе</w:t>
      </w:r>
      <w:r w:rsidRPr="009D5EAD">
        <w:rPr>
          <w:rFonts w:ascii="Times New Roman" w:hAnsi="Times New Roman" w:cs="Times New Roman"/>
          <w:sz w:val="26"/>
          <w:szCs w:val="26"/>
        </w:rPr>
        <w:t>ния, принятых в обществе; - формированию представлений воспитанников о таких понятиях, как «честность», «порядочность», «правдивость», «правила», и противоположных им понятиях «ложь», «корруп</w:t>
      </w:r>
      <w:r w:rsidR="00FA6ACB">
        <w:rPr>
          <w:rFonts w:ascii="Times New Roman" w:hAnsi="Times New Roman" w:cs="Times New Roman"/>
          <w:sz w:val="26"/>
          <w:szCs w:val="26"/>
        </w:rPr>
        <w:t>ция», «преступле</w:t>
      </w:r>
      <w:r w:rsidR="00ED7FFC">
        <w:rPr>
          <w:rFonts w:ascii="Times New Roman" w:hAnsi="Times New Roman" w:cs="Times New Roman"/>
          <w:sz w:val="26"/>
          <w:szCs w:val="26"/>
        </w:rPr>
        <w:t>ние»;</w:t>
      </w:r>
      <w:proofErr w:type="gramEnd"/>
      <w:r w:rsidR="00ED7FFC">
        <w:rPr>
          <w:rFonts w:ascii="Times New Roman" w:hAnsi="Times New Roman" w:cs="Times New Roman"/>
          <w:sz w:val="26"/>
          <w:szCs w:val="26"/>
        </w:rPr>
        <w:t xml:space="preserve"> </w:t>
      </w:r>
      <w:r w:rsidRPr="009D5EAD">
        <w:rPr>
          <w:rFonts w:ascii="Times New Roman" w:hAnsi="Times New Roman" w:cs="Times New Roman"/>
          <w:sz w:val="26"/>
          <w:szCs w:val="26"/>
        </w:rPr>
        <w:t xml:space="preserve"> формированию знаний о современном этикете, культуре поведения в отношениях с разными людьми. Основной формой обучения являетс</w:t>
      </w:r>
      <w:r w:rsidR="00FA6ACB">
        <w:rPr>
          <w:rFonts w:ascii="Times New Roman" w:hAnsi="Times New Roman" w:cs="Times New Roman"/>
          <w:sz w:val="26"/>
          <w:szCs w:val="26"/>
        </w:rPr>
        <w:t>я игровая деятельность. Педаго</w:t>
      </w:r>
      <w:r w:rsidRPr="009D5EAD">
        <w:rPr>
          <w:rFonts w:ascii="Times New Roman" w:hAnsi="Times New Roman" w:cs="Times New Roman"/>
          <w:sz w:val="26"/>
          <w:szCs w:val="26"/>
        </w:rPr>
        <w:t>гам в ходе сюжетно-ролевых игр рекоме</w:t>
      </w:r>
      <w:r w:rsidR="00FA6ACB">
        <w:rPr>
          <w:rFonts w:ascii="Times New Roman" w:hAnsi="Times New Roman" w:cs="Times New Roman"/>
          <w:sz w:val="26"/>
          <w:szCs w:val="26"/>
        </w:rPr>
        <w:t>ндуется ознакомить детей с про</w:t>
      </w:r>
      <w:r w:rsidRPr="009D5EAD">
        <w:rPr>
          <w:rFonts w:ascii="Times New Roman" w:hAnsi="Times New Roman" w:cs="Times New Roman"/>
          <w:sz w:val="26"/>
          <w:szCs w:val="26"/>
        </w:rPr>
        <w:t>фессиями, представители которых призв</w:t>
      </w:r>
      <w:r w:rsidR="00FA6ACB">
        <w:rPr>
          <w:rFonts w:ascii="Times New Roman" w:hAnsi="Times New Roman" w:cs="Times New Roman"/>
          <w:sz w:val="26"/>
          <w:szCs w:val="26"/>
        </w:rPr>
        <w:t>аны обеспечивать соблюдение за</w:t>
      </w:r>
      <w:r w:rsidRPr="009D5EAD">
        <w:rPr>
          <w:rFonts w:ascii="Times New Roman" w:hAnsi="Times New Roman" w:cs="Times New Roman"/>
          <w:sz w:val="26"/>
          <w:szCs w:val="26"/>
        </w:rPr>
        <w:t xml:space="preserve">конности и правопорядка. </w:t>
      </w:r>
      <w:r w:rsidR="00ED7FFC">
        <w:rPr>
          <w:rFonts w:ascii="Times New Roman" w:hAnsi="Times New Roman" w:cs="Times New Roman"/>
          <w:sz w:val="26"/>
          <w:szCs w:val="26"/>
        </w:rPr>
        <w:t xml:space="preserve">   </w:t>
      </w:r>
    </w:p>
    <w:p w:rsidR="009A1626" w:rsidRPr="009D5EAD" w:rsidRDefault="00ED7FFC" w:rsidP="0078709B">
      <w:pPr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</w:t>
      </w:r>
      <w:bookmarkStart w:id="0" w:name="_GoBack"/>
      <w:bookmarkEnd w:id="0"/>
      <w:r w:rsidR="009D5EAD" w:rsidRPr="009D5EAD">
        <w:rPr>
          <w:rFonts w:ascii="Times New Roman" w:hAnsi="Times New Roman" w:cs="Times New Roman"/>
          <w:sz w:val="26"/>
          <w:szCs w:val="26"/>
        </w:rPr>
        <w:t>Помимо информационно-просветительского блока особое внимание следует обращать на привлечение воспитанников к поддержанию порядка в группе. Воспитанникам предлагается выполнять небольшие поручения, связанные с соблю</w:t>
      </w:r>
      <w:r w:rsidR="00FA6ACB">
        <w:rPr>
          <w:rFonts w:ascii="Times New Roman" w:hAnsi="Times New Roman" w:cs="Times New Roman"/>
          <w:sz w:val="26"/>
          <w:szCs w:val="26"/>
        </w:rPr>
        <w:t>дением порядка. Наиболее про</w:t>
      </w:r>
      <w:r w:rsidR="009D5EAD" w:rsidRPr="009D5EAD">
        <w:rPr>
          <w:rFonts w:ascii="Times New Roman" w:hAnsi="Times New Roman" w:cs="Times New Roman"/>
          <w:sz w:val="26"/>
          <w:szCs w:val="26"/>
        </w:rPr>
        <w:t>стое поручение из них – это дежурный</w:t>
      </w:r>
      <w:r w:rsidR="00FA6ACB">
        <w:rPr>
          <w:rFonts w:ascii="Times New Roman" w:hAnsi="Times New Roman" w:cs="Times New Roman"/>
          <w:sz w:val="26"/>
          <w:szCs w:val="26"/>
        </w:rPr>
        <w:t>, контролирующий соблюдение от</w:t>
      </w:r>
      <w:r w:rsidR="009D5EAD" w:rsidRPr="009D5EAD">
        <w:rPr>
          <w:rFonts w:ascii="Times New Roman" w:hAnsi="Times New Roman" w:cs="Times New Roman"/>
          <w:sz w:val="26"/>
          <w:szCs w:val="26"/>
        </w:rPr>
        <w:t>дельных правил. Активное использование подобных ролевых игр будет способствовать закреплению таких понятий, как «правила», «порядок», «наказание». При этом педагог должен б</w:t>
      </w:r>
      <w:r w:rsidR="00FA6ACB">
        <w:rPr>
          <w:rFonts w:ascii="Times New Roman" w:hAnsi="Times New Roman" w:cs="Times New Roman"/>
          <w:sz w:val="26"/>
          <w:szCs w:val="26"/>
        </w:rPr>
        <w:t>ыть примером, выступать в каче</w:t>
      </w:r>
      <w:r w:rsidR="009D5EAD" w:rsidRPr="009D5EAD">
        <w:rPr>
          <w:rFonts w:ascii="Times New Roman" w:hAnsi="Times New Roman" w:cs="Times New Roman"/>
          <w:sz w:val="26"/>
          <w:szCs w:val="26"/>
        </w:rPr>
        <w:t xml:space="preserve">стве основного гаранта соблюдения правил поведения в группе. Особенно важно не нарушать правила для поощрения деятельности воспитанника. Дети должны понимать, что не воспитатель придумывает и меняет правила взаимоотношений в группе, детском саду, </w:t>
      </w:r>
      <w:r w:rsidR="00FA6ACB">
        <w:rPr>
          <w:rFonts w:ascii="Times New Roman" w:hAnsi="Times New Roman" w:cs="Times New Roman"/>
          <w:sz w:val="26"/>
          <w:szCs w:val="26"/>
        </w:rPr>
        <w:t>а выступает в качестве трансля</w:t>
      </w:r>
      <w:r w:rsidR="009D5EAD" w:rsidRPr="009D5EAD">
        <w:rPr>
          <w:rFonts w:ascii="Times New Roman" w:hAnsi="Times New Roman" w:cs="Times New Roman"/>
          <w:sz w:val="26"/>
          <w:szCs w:val="26"/>
        </w:rPr>
        <w:t>тора общих правил жизни, принятых в обществе.</w:t>
      </w:r>
    </w:p>
    <w:sectPr w:rsidR="009A1626" w:rsidRPr="009D5EAD" w:rsidSect="009A1626">
      <w:pgSz w:w="11906" w:h="16838"/>
      <w:pgMar w:top="284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24C"/>
    <w:rsid w:val="00112DF5"/>
    <w:rsid w:val="002403FD"/>
    <w:rsid w:val="00386F46"/>
    <w:rsid w:val="0067124C"/>
    <w:rsid w:val="00676322"/>
    <w:rsid w:val="0078709B"/>
    <w:rsid w:val="007F023A"/>
    <w:rsid w:val="00853FF5"/>
    <w:rsid w:val="009A1626"/>
    <w:rsid w:val="009D5EAD"/>
    <w:rsid w:val="00AF2181"/>
    <w:rsid w:val="00ED7FFC"/>
    <w:rsid w:val="00FA6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16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4E6560-FF8D-49CA-BCE5-FCA37AEFA8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1679</Words>
  <Characters>9573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11230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5</cp:revision>
  <dcterms:created xsi:type="dcterms:W3CDTF">2016-12-13T09:04:00Z</dcterms:created>
  <dcterms:modified xsi:type="dcterms:W3CDTF">2016-12-13T10:38:00Z</dcterms:modified>
</cp:coreProperties>
</file>